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Site Council Agenda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Stevenson Ranch Elementary School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September 16, 2024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3:30pm-4:45pm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sz w:val="24"/>
          <w:szCs w:val="24"/>
        </w:rPr>
        <w:sectPr>
          <w:type w:val="continuous"/>
          <w:pgSz w:h="15840" w:w="12240" w:orient="portrait"/>
          <w:pgMar w:bottom="720" w:top="720" w:left="1080" w:right="1080" w:header="720" w:footer="72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Library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Legal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SSC Training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Uniform Complaint Procedures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Parent Education Opportunities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Assessment/Curriculum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Evaluation of the Effectiveness of Various School Programs (PQR)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Safety Plan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Review/Recommend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Monitoring SPSA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School-Parent Compact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16">
      <w:pPr>
        <w:pageBreakBefore w:val="0"/>
        <w:ind w:left="720" w:hanging="450"/>
        <w:rPr>
          <w:rFonts w:ascii="Comfortaa" w:cs="Comfortaa" w:eastAsia="Comfortaa" w:hAnsi="Comfortaa"/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720" w:footer="28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hanging="45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Principal</w:t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Welcome/Introductions - Share out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 / Committee</w:t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SSC Training/By-laws/Uniform Complaint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</w:t>
      </w:r>
    </w:p>
    <w:p w:rsidR="00000000" w:rsidDel="00000000" w:rsidP="00000000" w:rsidRDefault="00000000" w:rsidRPr="00000000" w14:paraId="0000001B">
      <w:pPr>
        <w:ind w:left="720" w:firstLine="720"/>
        <w:rPr>
          <w:rFonts w:ascii="Calibri" w:cs="Calibri" w:eastAsia="Calibri" w:hAnsi="Calibri"/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https://www.youtube.com/watch?v=nfagMDbGQpA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Election of officers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8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Chairperson (1), Vice-Chariperson (1), Secretary (1), Parliamentarian (1)</w:t>
      </w:r>
    </w:p>
    <w:p w:rsidR="00000000" w:rsidDel="00000000" w:rsidP="00000000" w:rsidRDefault="00000000" w:rsidRPr="00000000" w14:paraId="0000001E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Review and Approve Minutes from 5-20-24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Principal</w:t>
      </w:r>
    </w:p>
    <w:p w:rsidR="00000000" w:rsidDel="00000000" w:rsidP="00000000" w:rsidRDefault="00000000" w:rsidRPr="00000000" w14:paraId="0000001F">
      <w:pPr>
        <w:ind w:left="72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82q8whtyt29q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Chairperson Minutes / Upcoming meeting tomorrow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Principal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(Limit 3 minutes per person.  Council does not respond to comments.)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600" w:firstLine="0"/>
        <w:rPr/>
      </w:pPr>
      <w:r w:rsidDel="00000000" w:rsidR="00000000" w:rsidRPr="00000000">
        <w:rPr>
          <w:rtl w:val="0"/>
        </w:rPr>
        <w:t xml:space="preserve">SSC Meeting #1 - September 16, 2024</w:t>
      </w:r>
    </w:p>
    <w:p w:rsidR="00000000" w:rsidDel="00000000" w:rsidP="00000000" w:rsidRDefault="00000000" w:rsidRPr="00000000" w14:paraId="00000023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September 17, 2024 </w:t>
      </w:r>
    </w:p>
    <w:p w:rsidR="00000000" w:rsidDel="00000000" w:rsidP="00000000" w:rsidRDefault="00000000" w:rsidRPr="00000000" w14:paraId="00000024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October 15,2024</w:t>
      </w:r>
    </w:p>
    <w:p w:rsidR="00000000" w:rsidDel="00000000" w:rsidP="00000000" w:rsidRDefault="00000000" w:rsidRPr="00000000" w14:paraId="00000025">
      <w:pPr>
        <w:ind w:left="600" w:firstLine="0"/>
        <w:rPr/>
      </w:pPr>
      <w:r w:rsidDel="00000000" w:rsidR="00000000" w:rsidRPr="00000000">
        <w:rPr>
          <w:rtl w:val="0"/>
        </w:rPr>
        <w:t xml:space="preserve">SSC Meeting #2 - November 18, 2024</w:t>
      </w:r>
    </w:p>
    <w:p w:rsidR="00000000" w:rsidDel="00000000" w:rsidP="00000000" w:rsidRDefault="00000000" w:rsidRPr="00000000" w14:paraId="00000026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November 19, 2024 </w:t>
      </w:r>
    </w:p>
    <w:p w:rsidR="00000000" w:rsidDel="00000000" w:rsidP="00000000" w:rsidRDefault="00000000" w:rsidRPr="00000000" w14:paraId="00000027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January 21, 2025 </w:t>
      </w:r>
    </w:p>
    <w:p w:rsidR="00000000" w:rsidDel="00000000" w:rsidP="00000000" w:rsidRDefault="00000000" w:rsidRPr="00000000" w14:paraId="00000028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February 18, 2024 </w:t>
      </w:r>
    </w:p>
    <w:p w:rsidR="00000000" w:rsidDel="00000000" w:rsidP="00000000" w:rsidRDefault="00000000" w:rsidRPr="00000000" w14:paraId="00000029">
      <w:pPr>
        <w:ind w:left="600" w:firstLine="0"/>
        <w:rPr/>
      </w:pPr>
      <w:r w:rsidDel="00000000" w:rsidR="00000000" w:rsidRPr="00000000">
        <w:rPr>
          <w:rtl w:val="0"/>
        </w:rPr>
        <w:t xml:space="preserve">SSC Meeting #3 - February 24, 2025</w:t>
      </w:r>
    </w:p>
    <w:p w:rsidR="00000000" w:rsidDel="00000000" w:rsidP="00000000" w:rsidRDefault="00000000" w:rsidRPr="00000000" w14:paraId="0000002A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March 18, 2024 </w:t>
      </w:r>
    </w:p>
    <w:p w:rsidR="00000000" w:rsidDel="00000000" w:rsidP="00000000" w:rsidRDefault="00000000" w:rsidRPr="00000000" w14:paraId="0000002B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April 15, 2024 </w:t>
      </w:r>
    </w:p>
    <w:p w:rsidR="00000000" w:rsidDel="00000000" w:rsidP="00000000" w:rsidRDefault="00000000" w:rsidRPr="00000000" w14:paraId="0000002C">
      <w:pPr>
        <w:ind w:left="600" w:firstLine="0"/>
        <w:rPr/>
      </w:pPr>
      <w:r w:rsidDel="00000000" w:rsidR="00000000" w:rsidRPr="00000000">
        <w:rPr>
          <w:rtl w:val="0"/>
        </w:rPr>
        <w:t xml:space="preserve">SSC Meeting #4 - April 28, 2025</w:t>
      </w:r>
    </w:p>
    <w:p w:rsidR="00000000" w:rsidDel="00000000" w:rsidP="00000000" w:rsidRDefault="00000000" w:rsidRPr="00000000" w14:paraId="0000002D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May 20, 2024 </w:t>
      </w:r>
    </w:p>
    <w:p w:rsidR="00000000" w:rsidDel="00000000" w:rsidP="00000000" w:rsidRDefault="00000000" w:rsidRPr="00000000" w14:paraId="0000002E">
      <w:pPr>
        <w:ind w:left="600" w:firstLine="0"/>
        <w:rPr/>
      </w:pPr>
      <w:r w:rsidDel="00000000" w:rsidR="00000000" w:rsidRPr="00000000">
        <w:rPr>
          <w:rtl w:val="0"/>
        </w:rPr>
        <w:t xml:space="preserve">SSC Meeting #5- May 26, 2025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PMingLiU"/>
  <w:font w:name="Times New Roman"/>
  <w:font w:name="Courier New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12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95b3d7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25373 Orchard Village Road, Suite 200, Valencia, California  91355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6351</wp:posOffset>
          </wp:positionH>
          <wp:positionV relativeFrom="paragraph">
            <wp:posOffset>-195579</wp:posOffset>
          </wp:positionV>
          <wp:extent cx="2457450" cy="614680"/>
          <wp:effectExtent b="0" l="0" r="0" t="0"/>
          <wp:wrapNone/>
          <wp:docPr descr="NSD Blue_Horz Logomark" id="6" name="image1.jpg"/>
          <a:graphic>
            <a:graphicData uri="http://schemas.openxmlformats.org/drawingml/2006/picture">
              <pic:pic>
                <pic:nvPicPr>
                  <pic:cNvPr descr="NSD Blue_Horz Logomark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7450" cy="614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67470" y="3780000"/>
                        <a:ext cx="695706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36609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706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(661) 291-4000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Style w:val="Heading2"/>
      <w:pageBreakBefore w:val="0"/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-295274</wp:posOffset>
          </wp:positionV>
          <wp:extent cx="1987296" cy="776288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7296" cy="776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46600" y="3198975"/>
                        <a:ext cx="5798700" cy="65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1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  S</w:t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tevenson Ranch Elementary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  <w:t xml:space="preserve">     25820 North Carroll Lane, Stevenson Ranch, CA  91381  (661)291-4070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2"/>
                              <w:vertAlign w:val="baseline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0" cy="8905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3">
    <w:pPr>
      <w:pStyle w:val="Heading2"/>
      <w:pageBreakBefore w:val="0"/>
      <w:tabs>
        <w:tab w:val="left" w:leader="none" w:pos="280"/>
        <w:tab w:val="center" w:leader="none" w:pos="5400"/>
      </w:tabs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  <w:t xml:space="preserve">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Style w:val="Heading2"/>
      <w:pageBreakBefore w:val="0"/>
      <w:ind w:left="2160" w:firstLine="720"/>
      <w:rPr>
        <w:rFonts w:ascii="PMingLiU" w:cs="PMingLiU" w:eastAsia="PMingLiU" w:hAnsi="PMingLiU"/>
        <w:i w:val="0"/>
        <w:sz w:val="22"/>
        <w:szCs w:val="22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sz w:val="24"/>
        <w:szCs w:val="24"/>
        <w:rtl w:val="0"/>
      </w:rPr>
      <w:t xml:space="preserve">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Style w:val="Heading2"/>
      <w:pageBreakBefore w:val="0"/>
      <w:ind w:left="3600"/>
      <w:rPr/>
    </w:pPr>
    <w:r w:rsidDel="00000000" w:rsidR="00000000" w:rsidRPr="00000000">
      <w:rPr>
        <w:b w:val="0"/>
        <w:sz w:val="24"/>
        <w:szCs w:val="24"/>
        <w:rtl w:val="0"/>
      </w:rPr>
      <w:t xml:space="preserve">     </w:t>
      <w:tab/>
      <w:tab/>
    </w:r>
    <w:r w:rsidDel="00000000" w:rsidR="00000000" w:rsidRPr="00000000">
      <w:rPr>
        <w:rtl w:val="0"/>
      </w:rPr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966780" y="3611090"/>
                        <a:ext cx="275844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7965" cy="347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31750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6">
    <w:pPr>
      <w:pageBreakBefore w:val="0"/>
      <w:rPr/>
    </w:pPr>
    <w:r w:rsidDel="00000000" w:rsidR="00000000" w:rsidRPr="00000000">
      <w:rPr>
        <w:b w:val="1"/>
        <w:sz w:val="18"/>
        <w:szCs w:val="18"/>
        <w:rtl w:val="0"/>
      </w:rPr>
      <w:t xml:space="preserve">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56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ageBreakBefore w:val="0"/>
      <w:jc w:val="center"/>
    </w:pPr>
    <w:rPr>
      <w:b w:val="1"/>
      <w:sz w:val="44"/>
      <w:szCs w:val="4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hyperlink" Target="https://www.youtube.com/watch?v=nfagMDbGQpA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